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47" w:rsidRDefault="00AF2747" w:rsidP="00232A95">
      <w:pPr>
        <w:spacing w:line="240" w:lineRule="auto"/>
        <w:jc w:val="center"/>
        <w:rPr>
          <w:rFonts w:ascii="Times New Roman" w:hAnsi="Times New Roman"/>
          <w:sz w:val="48"/>
          <w:szCs w:val="48"/>
          <w:lang w:eastAsia="es-ES"/>
        </w:rPr>
      </w:pPr>
      <w:bookmarkStart w:id="0" w:name="_GoBack"/>
      <w:bookmarkEnd w:id="0"/>
      <w:r>
        <w:rPr>
          <w:rFonts w:ascii="Times New Roman" w:hAnsi="Times New Roman"/>
          <w:sz w:val="48"/>
          <w:szCs w:val="48"/>
          <w:lang w:eastAsia="es-ES"/>
        </w:rPr>
        <w:t>CURRICULUM VITAE</w:t>
      </w:r>
    </w:p>
    <w:p w:rsidR="00AF2747" w:rsidRPr="00232A95" w:rsidRDefault="00AF2747" w:rsidP="00232A95">
      <w:pPr>
        <w:spacing w:line="240" w:lineRule="auto"/>
        <w:jc w:val="center"/>
        <w:rPr>
          <w:rFonts w:ascii="Times New Roman" w:hAnsi="Times New Roman"/>
          <w:sz w:val="48"/>
          <w:szCs w:val="48"/>
          <w:lang w:eastAsia="es-ES"/>
        </w:rPr>
      </w:pPr>
    </w:p>
    <w:p w:rsidR="00AF2747" w:rsidRDefault="00AF2747" w:rsidP="00232A95">
      <w:pPr>
        <w:spacing w:line="240" w:lineRule="auto"/>
        <w:rPr>
          <w:rFonts w:ascii="Times New Roman" w:hAnsi="Times New Roman"/>
          <w:sz w:val="24"/>
          <w:szCs w:val="24"/>
          <w:lang w:eastAsia="es-ES"/>
        </w:rPr>
      </w:pPr>
      <w:r w:rsidRPr="00232A95">
        <w:rPr>
          <w:rFonts w:ascii="Times New Roman" w:hAnsi="Times New Roman"/>
          <w:sz w:val="24"/>
          <w:szCs w:val="24"/>
          <w:lang w:eastAsia="es-ES"/>
        </w:rPr>
        <w:t>Fernando Marcelo Ramos Pizarro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10.863.769 – 2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27 de febrero de 1977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>
        <w:rPr>
          <w:rFonts w:ascii="Times New Roman" w:hAnsi="Times New Roman"/>
          <w:sz w:val="24"/>
          <w:szCs w:val="24"/>
          <w:lang w:eastAsia="es-ES"/>
        </w:rPr>
        <w:t>Condominio los canelos de Maipú calle Pupuya 66</w:t>
      </w:r>
    </w:p>
    <w:p w:rsidR="00AF2747" w:rsidRPr="00232A95" w:rsidRDefault="00AF2747" w:rsidP="00232A95">
      <w:pPr>
        <w:spacing w:line="240" w:lineRule="auto"/>
        <w:rPr>
          <w:rFonts w:ascii="Times New Roman" w:hAnsi="Times New Roman"/>
          <w:sz w:val="24"/>
          <w:szCs w:val="24"/>
          <w:lang w:eastAsia="es-ES"/>
        </w:rPr>
      </w:pPr>
      <w:r w:rsidRPr="00232A95">
        <w:rPr>
          <w:rFonts w:ascii="Times New Roman" w:hAnsi="Times New Roman"/>
          <w:sz w:val="24"/>
          <w:szCs w:val="24"/>
          <w:lang w:eastAsia="es-ES"/>
        </w:rPr>
        <w:t>(07-988.72.90)</w:t>
      </w:r>
    </w:p>
    <w:p w:rsidR="00AF2747" w:rsidRPr="00232A95" w:rsidRDefault="00AF2747" w:rsidP="00232A95">
      <w:pPr>
        <w:spacing w:line="240" w:lineRule="auto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framos@unimarc.cl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 w:rsidRPr="001A5794">
        <w:rPr>
          <w:rFonts w:ascii="Times New Roman" w:hAnsi="Times New Roman"/>
          <w:b/>
          <w:sz w:val="24"/>
          <w:szCs w:val="24"/>
          <w:lang w:eastAsia="es-ES"/>
        </w:rPr>
        <w:t>ANTECEDENTES ACADEMICOS</w:t>
      </w:r>
      <w:r w:rsidRPr="00232A95">
        <w:rPr>
          <w:rFonts w:ascii="Times New Roman" w:hAnsi="Times New Roman"/>
          <w:sz w:val="24"/>
          <w:szCs w:val="24"/>
          <w:lang w:eastAsia="es-ES"/>
        </w:rPr>
        <w:t>: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1987 – 1994 Enseñanza Básica, María Inmaculada Caracas – Venezuela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 xml:space="preserve">1995 - 1998 Enseñanza Media Liceo Comercial Ñuñoa Titulo de </w:t>
      </w:r>
      <w:r w:rsidRPr="001A5794">
        <w:rPr>
          <w:rFonts w:ascii="Times New Roman" w:hAnsi="Times New Roman"/>
          <w:b/>
          <w:sz w:val="24"/>
          <w:szCs w:val="24"/>
          <w:lang w:eastAsia="es-ES"/>
        </w:rPr>
        <w:t>Técnico Contador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 xml:space="preserve">Técnico Superior Titulo de </w:t>
      </w:r>
      <w:r w:rsidRPr="001A5794">
        <w:rPr>
          <w:rFonts w:ascii="Times New Roman" w:hAnsi="Times New Roman"/>
          <w:b/>
          <w:sz w:val="24"/>
          <w:szCs w:val="24"/>
          <w:lang w:eastAsia="es-ES"/>
        </w:rPr>
        <w:t>Técnico Logístico</w:t>
      </w:r>
      <w:r w:rsidRPr="00232A95">
        <w:rPr>
          <w:rFonts w:ascii="Times New Roman" w:hAnsi="Times New Roman"/>
          <w:sz w:val="24"/>
          <w:szCs w:val="24"/>
          <w:lang w:eastAsia="es-ES"/>
        </w:rPr>
        <w:t xml:space="preserve"> en la Cámara de Comercio de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Santiago (distribución, abastecimiento de bodega y centro de distribución)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 w:rsidRPr="001A5794">
        <w:rPr>
          <w:rFonts w:ascii="Times New Roman" w:hAnsi="Times New Roman"/>
          <w:b/>
          <w:sz w:val="24"/>
          <w:szCs w:val="24"/>
          <w:lang w:eastAsia="es-ES"/>
        </w:rPr>
        <w:t>CURSOS CAPACITACION LABORAL:</w:t>
      </w:r>
      <w:r w:rsidRPr="001A5794">
        <w:rPr>
          <w:rFonts w:ascii="Times New Roman" w:hAnsi="Times New Roman"/>
          <w:b/>
          <w:sz w:val="24"/>
          <w:szCs w:val="24"/>
          <w:lang w:eastAsia="es-ES"/>
        </w:rPr>
        <w:br/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• Curso Prevención de Riesgos Mutual de Seguridad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• Curso Para Monitores Líder de Grupos L &amp; D Paris Ltda.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• Curso Supervisores Proyecto Manhatan sistema Logístico Computacional Avanzado L &amp; D Paris Ltda.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• Cursos para Supervisores Manejo Personal y Habilidades de Liderazgo Impartido por Sence y LYD Paris.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 xml:space="preserve">• Manejo de Sistema de Radio Frecuencia. 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• Manejo de Grúas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 w:rsidRPr="001A5794">
        <w:rPr>
          <w:rFonts w:ascii="Times New Roman" w:hAnsi="Times New Roman"/>
          <w:b/>
          <w:sz w:val="24"/>
          <w:szCs w:val="24"/>
          <w:lang w:eastAsia="es-ES"/>
        </w:rPr>
        <w:br/>
        <w:t>ANTECEDENTES LABORALES:</w:t>
      </w:r>
      <w:r w:rsidRPr="001A5794">
        <w:rPr>
          <w:rFonts w:ascii="Times New Roman" w:hAnsi="Times New Roman"/>
          <w:b/>
          <w:sz w:val="24"/>
          <w:szCs w:val="24"/>
          <w:lang w:eastAsia="es-ES"/>
        </w:rPr>
        <w:br/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1998-1998 Práctica profesional de Contabilidad en VILLAGE Ltda. Realizando Análisis de cuentas, IVA, Ingreso de compras ventas etc.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1998-2000 EXPOMETAL Ltda.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Comienzo en labores de Cajero y posteriormente como supervisor de estructuras de aluminio a cargo de maestros y tareas realizadas por estos en obra.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2000 - 2007 Centro Logístico y Distribución LyD Paris Ltda.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• Tareas administrativas y supervisión de Control de Calidad</w:t>
      </w:r>
      <w:r>
        <w:rPr>
          <w:rFonts w:ascii="Times New Roman" w:hAnsi="Times New Roman"/>
          <w:sz w:val="24"/>
          <w:szCs w:val="24"/>
          <w:lang w:eastAsia="es-ES"/>
        </w:rPr>
        <w:t xml:space="preserve"> y Control de Perdidas </w:t>
      </w:r>
      <w:r w:rsidRPr="00232A95">
        <w:rPr>
          <w:rFonts w:ascii="Times New Roman" w:hAnsi="Times New Roman"/>
          <w:sz w:val="24"/>
          <w:szCs w:val="24"/>
          <w:lang w:eastAsia="es-ES"/>
        </w:rPr>
        <w:t xml:space="preserve"> manejo de Sistemas computacionales, planillas Excel avanzado, control de Movimientos y Tareas del personal.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 xml:space="preserve">• Administración área almacenamiento y distribución Picking (Shelving) Manejo de sistema Delfour, inventarios, productividad, 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 xml:space="preserve">• Informes, estadísticas y manejo de personal Supervisor Área Internet 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 xml:space="preserve">• Encargado de la recepción, almacenamiento, inventario y distribución 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 xml:space="preserve">• De los productos vendidos a través de la pagina Internet de Paris o 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 xml:space="preserve">• Fono compras. Encargado del personal de toda esta área (80 personas)tanto 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 xml:space="preserve">• Administrativa como Operativa, siendo el nexo de conexión entre el 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• Área de ventas, Comercial y Logística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• Supervisor área Rack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• Encargado del almacenamiento y distribución de todo el Centro Logístico Paris LYD teniendo a cargo todo el personal de esta misma (100 personas) incluyendo el manejo de las Grúas, informes de estadísticas, planificación y ejecución de producción diaria, manejo de sistema de radio frecuencia, sistema Delfour. Siendo destacado en todas las áreas Antes mencionadas por el alto espíritu de superación, empatía con Personal a cargo, alto grado de pla</w:t>
      </w:r>
      <w:r>
        <w:rPr>
          <w:rFonts w:ascii="Times New Roman" w:hAnsi="Times New Roman"/>
          <w:sz w:val="24"/>
          <w:szCs w:val="24"/>
          <w:lang w:eastAsia="es-ES"/>
        </w:rPr>
        <w:t>nificación y control.</w:t>
      </w:r>
      <w:r>
        <w:rPr>
          <w:rFonts w:ascii="Times New Roman" w:hAnsi="Times New Roman"/>
          <w:sz w:val="24"/>
          <w:szCs w:val="24"/>
          <w:lang w:eastAsia="es-ES"/>
        </w:rPr>
        <w:br/>
      </w:r>
      <w:r>
        <w:rPr>
          <w:rFonts w:ascii="Times New Roman" w:hAnsi="Times New Roman"/>
          <w:sz w:val="24"/>
          <w:szCs w:val="24"/>
          <w:lang w:eastAsia="es-ES"/>
        </w:rPr>
        <w:br/>
      </w:r>
      <w:r>
        <w:rPr>
          <w:rFonts w:ascii="Times New Roman" w:hAnsi="Times New Roman"/>
          <w:sz w:val="24"/>
          <w:szCs w:val="24"/>
          <w:lang w:eastAsia="es-ES"/>
        </w:rPr>
        <w:br/>
        <w:t>2007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Supervisor de Despacho en Soprole.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A cargo del control del despacho de todos los productos lácteos a regiones.</w:t>
      </w:r>
      <w:r w:rsidRPr="00232A95">
        <w:rPr>
          <w:rFonts w:ascii="Times New Roman" w:hAnsi="Times New Roman"/>
          <w:sz w:val="24"/>
          <w:szCs w:val="24"/>
          <w:lang w:eastAsia="es-ES"/>
        </w:rPr>
        <w:br/>
      </w:r>
      <w:r w:rsidRPr="00232A95">
        <w:rPr>
          <w:rFonts w:ascii="Times New Roman" w:hAnsi="Times New Roman"/>
          <w:sz w:val="24"/>
          <w:szCs w:val="24"/>
          <w:lang w:eastAsia="es-ES"/>
        </w:rPr>
        <w:br/>
        <w:t>2008 </w:t>
      </w:r>
    </w:p>
    <w:p w:rsidR="00AF2747" w:rsidRPr="00232A95" w:rsidRDefault="00AF2747" w:rsidP="00232A95">
      <w:pPr>
        <w:spacing w:line="240" w:lineRule="auto"/>
        <w:rPr>
          <w:rFonts w:ascii="Times New Roman" w:hAnsi="Times New Roman"/>
          <w:sz w:val="24"/>
          <w:szCs w:val="24"/>
          <w:lang w:eastAsia="es-ES"/>
        </w:rPr>
      </w:pPr>
      <w:r w:rsidRPr="00232A95">
        <w:rPr>
          <w:rFonts w:ascii="Times New Roman" w:hAnsi="Times New Roman"/>
          <w:sz w:val="24"/>
          <w:szCs w:val="24"/>
          <w:lang w:eastAsia="es-ES"/>
        </w:rPr>
        <w:t>Supervisor de área Centro de Distribución Unimarc.</w:t>
      </w:r>
    </w:p>
    <w:p w:rsidR="00AF2747" w:rsidRPr="00232A95" w:rsidRDefault="00AF2747" w:rsidP="00232A95">
      <w:pPr>
        <w:spacing w:line="240" w:lineRule="auto"/>
        <w:rPr>
          <w:rFonts w:ascii="Times New Roman" w:hAnsi="Times New Roman"/>
          <w:sz w:val="24"/>
          <w:szCs w:val="24"/>
          <w:lang w:eastAsia="es-ES"/>
        </w:rPr>
      </w:pPr>
      <w:r w:rsidRPr="00232A95">
        <w:rPr>
          <w:rFonts w:ascii="Times New Roman" w:hAnsi="Times New Roman"/>
          <w:sz w:val="24"/>
          <w:szCs w:val="24"/>
          <w:lang w:eastAsia="es-ES"/>
        </w:rPr>
        <w:t>2008</w:t>
      </w:r>
    </w:p>
    <w:p w:rsidR="00AF2747" w:rsidRPr="00232A95" w:rsidRDefault="00AF2747" w:rsidP="00232A95">
      <w:pPr>
        <w:spacing w:line="240" w:lineRule="auto"/>
        <w:rPr>
          <w:rFonts w:ascii="Times New Roman" w:hAnsi="Times New Roman"/>
          <w:sz w:val="24"/>
          <w:szCs w:val="24"/>
          <w:lang w:eastAsia="es-ES"/>
        </w:rPr>
      </w:pPr>
      <w:r w:rsidRPr="00232A95">
        <w:rPr>
          <w:rFonts w:ascii="Times New Roman" w:hAnsi="Times New Roman"/>
          <w:sz w:val="24"/>
          <w:szCs w:val="24"/>
          <w:lang w:eastAsia="es-ES"/>
        </w:rPr>
        <w:t>Jefe de Operaciones interino en Centro de Distribuicon Abu Gosh Punta Arenas cadena comprada por unimarc ese mismo año.</w:t>
      </w:r>
    </w:p>
    <w:p w:rsidR="00AF2747" w:rsidRPr="00232A95" w:rsidRDefault="00AF2747" w:rsidP="00232A95">
      <w:pPr>
        <w:spacing w:line="240" w:lineRule="auto"/>
        <w:rPr>
          <w:rFonts w:ascii="Times New Roman" w:hAnsi="Times New Roman"/>
          <w:sz w:val="24"/>
          <w:szCs w:val="24"/>
          <w:lang w:eastAsia="es-ES"/>
        </w:rPr>
      </w:pPr>
      <w:r w:rsidRPr="00232A95">
        <w:rPr>
          <w:rFonts w:ascii="Times New Roman" w:hAnsi="Times New Roman"/>
          <w:sz w:val="24"/>
          <w:szCs w:val="24"/>
          <w:lang w:eastAsia="es-ES"/>
        </w:rPr>
        <w:t>2008</w:t>
      </w:r>
    </w:p>
    <w:p w:rsidR="00AF2747" w:rsidRPr="00232A95" w:rsidRDefault="00AF2747" w:rsidP="00232A95">
      <w:pPr>
        <w:spacing w:line="240" w:lineRule="auto"/>
        <w:rPr>
          <w:rFonts w:ascii="Times New Roman" w:hAnsi="Times New Roman"/>
          <w:sz w:val="24"/>
          <w:szCs w:val="24"/>
          <w:lang w:eastAsia="es-ES"/>
        </w:rPr>
      </w:pPr>
      <w:r w:rsidRPr="00232A95">
        <w:rPr>
          <w:rFonts w:ascii="Times New Roman" w:hAnsi="Times New Roman"/>
          <w:sz w:val="24"/>
          <w:szCs w:val="24"/>
          <w:lang w:eastAsia="es-ES"/>
        </w:rPr>
        <w:t>Jefe de Operaciones Centro de Distribucion Unimarc Santiago en la actualidad me desempeño en este mismo cargo en el cual debo Planificar y controlar el abastecimiento óptimo para cada uno de los locales de la cadena a lo largo del país.</w:t>
      </w:r>
    </w:p>
    <w:p w:rsidR="00AF2747" w:rsidRDefault="00AF2747" w:rsidP="00232A95">
      <w:pPr>
        <w:spacing w:before="100" w:beforeAutospacing="1" w:after="100" w:afterAutospacing="1" w:line="240" w:lineRule="auto"/>
        <w:rPr>
          <w:rFonts w:ascii="Times New Roman" w:hAnsi="Times New Roman"/>
          <w:lang w:eastAsia="es-ES"/>
        </w:rPr>
      </w:pPr>
      <w:r w:rsidRPr="00232A95">
        <w:rPr>
          <w:rFonts w:ascii="Times New Roman" w:hAnsi="Times New Roman"/>
          <w:lang w:eastAsia="es-ES"/>
        </w:rPr>
        <w:br/>
        <w:t>REFERENCIAS:</w:t>
      </w:r>
      <w:r w:rsidRPr="00232A95">
        <w:rPr>
          <w:rFonts w:ascii="Times New Roman" w:hAnsi="Times New Roman"/>
          <w:lang w:eastAsia="es-ES"/>
        </w:rPr>
        <w:br/>
      </w:r>
      <w:r w:rsidRPr="00232A95">
        <w:rPr>
          <w:rFonts w:ascii="Times New Roman" w:hAnsi="Times New Roman"/>
          <w:lang w:eastAsia="es-ES"/>
        </w:rPr>
        <w:br/>
        <w:t xml:space="preserve">• Julio Castro Abarca </w:t>
      </w:r>
      <w:r w:rsidRPr="00232A95">
        <w:rPr>
          <w:rFonts w:ascii="Times New Roman" w:hAnsi="Times New Roman"/>
          <w:lang w:eastAsia="es-ES"/>
        </w:rPr>
        <w:br/>
        <w:t>Jefe Movimiento y Salida L y D Paris</w:t>
      </w:r>
      <w:r w:rsidRPr="00232A95">
        <w:rPr>
          <w:rFonts w:ascii="Times New Roman" w:hAnsi="Times New Roman"/>
          <w:lang w:eastAsia="es-ES"/>
        </w:rPr>
        <w:br/>
        <w:t>fono:</w:t>
      </w:r>
      <w:r>
        <w:rPr>
          <w:rFonts w:ascii="Times New Roman" w:hAnsi="Times New Roman"/>
          <w:lang w:eastAsia="es-ES"/>
        </w:rPr>
        <w:t xml:space="preserve"> 02- </w:t>
      </w:r>
      <w:r w:rsidRPr="00232A95">
        <w:rPr>
          <w:rFonts w:ascii="Times New Roman" w:hAnsi="Times New Roman"/>
          <w:lang w:eastAsia="es-ES"/>
        </w:rPr>
        <w:t>3367361</w:t>
      </w:r>
      <w:r w:rsidRPr="00232A95">
        <w:rPr>
          <w:rFonts w:ascii="Times New Roman" w:hAnsi="Times New Roman"/>
          <w:lang w:eastAsia="es-ES"/>
        </w:rPr>
        <w:br/>
      </w:r>
      <w:r w:rsidRPr="00232A95">
        <w:rPr>
          <w:rFonts w:ascii="Times New Roman" w:hAnsi="Times New Roman"/>
          <w:lang w:eastAsia="es-ES"/>
        </w:rPr>
        <w:br/>
        <w:t xml:space="preserve">• </w:t>
      </w:r>
      <w:r>
        <w:rPr>
          <w:rFonts w:ascii="Times New Roman" w:hAnsi="Times New Roman"/>
          <w:lang w:eastAsia="es-ES"/>
        </w:rPr>
        <w:t xml:space="preserve">Jaime Corrales </w:t>
      </w:r>
    </w:p>
    <w:p w:rsidR="00AF2747" w:rsidRDefault="00AF2747" w:rsidP="00232A95">
      <w:pPr>
        <w:spacing w:before="100" w:beforeAutospacing="1" w:after="100" w:afterAutospacing="1" w:line="24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Sub Gerente de Operaciones Unimarc.</w:t>
      </w:r>
    </w:p>
    <w:p w:rsidR="00AF2747" w:rsidRPr="00232A95" w:rsidRDefault="00AF2747" w:rsidP="00232A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lang w:eastAsia="es-ES"/>
        </w:rPr>
        <w:t>Fono:</w:t>
      </w:r>
    </w:p>
    <w:p w:rsidR="00AF2747" w:rsidRDefault="00AF2747"/>
    <w:sectPr w:rsidR="00AF2747" w:rsidSect="00F874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A95"/>
    <w:rsid w:val="001A5794"/>
    <w:rsid w:val="00232A95"/>
    <w:rsid w:val="00254F80"/>
    <w:rsid w:val="00393DFA"/>
    <w:rsid w:val="006B17ED"/>
    <w:rsid w:val="00761EC9"/>
    <w:rsid w:val="00766673"/>
    <w:rsid w:val="00A716BA"/>
    <w:rsid w:val="00A92292"/>
    <w:rsid w:val="00AF2747"/>
    <w:rsid w:val="00CE4FDA"/>
    <w:rsid w:val="00D860B9"/>
    <w:rsid w:val="00F8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DF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32A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39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9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397201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397202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397203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397205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397206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397213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397215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492</Words>
  <Characters>2708</Characters>
  <Application>Microsoft Office Outlook</Application>
  <DocSecurity>0</DocSecurity>
  <Lines>0</Lines>
  <Paragraphs>0</Paragraphs>
  <ScaleCrop>false</ScaleCrop>
  <Company>Packard Bell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Administrador</dc:creator>
  <cp:keywords/>
  <dc:description/>
  <cp:lastModifiedBy>ndiazl</cp:lastModifiedBy>
  <cp:revision>2</cp:revision>
  <dcterms:created xsi:type="dcterms:W3CDTF">2013-07-03T15:18:00Z</dcterms:created>
  <dcterms:modified xsi:type="dcterms:W3CDTF">2013-07-03T15:18:00Z</dcterms:modified>
</cp:coreProperties>
</file>